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D7" w:rsidRPr="00497CF9" w:rsidRDefault="000C74D7" w:rsidP="000C74D7">
      <w:pPr>
        <w:jc w:val="center"/>
        <w:rPr>
          <w:rFonts w:ascii="Times New Roman" w:hAnsi="Times New Roman"/>
          <w:b/>
          <w:sz w:val="28"/>
          <w:szCs w:val="28"/>
        </w:rPr>
      </w:pPr>
      <w:r w:rsidRPr="00497CF9">
        <w:rPr>
          <w:rFonts w:ascii="Times New Roman" w:hAnsi="Times New Roman"/>
          <w:b/>
          <w:sz w:val="28"/>
          <w:szCs w:val="28"/>
        </w:rPr>
        <w:t>Российский государственный военный историко-культурный центр  при       Правительстве Российской Федерации</w:t>
      </w:r>
    </w:p>
    <w:p w:rsidR="000C74D7" w:rsidRPr="0097796C" w:rsidRDefault="000C74D7" w:rsidP="000C74D7">
      <w:pPr>
        <w:jc w:val="center"/>
        <w:rPr>
          <w:rFonts w:ascii="Times New Roman" w:hAnsi="Times New Roman"/>
          <w:b/>
          <w:sz w:val="28"/>
          <w:szCs w:val="28"/>
        </w:rPr>
      </w:pPr>
      <w:r w:rsidRPr="0097796C">
        <w:rPr>
          <w:rFonts w:ascii="Times New Roman" w:hAnsi="Times New Roman"/>
          <w:b/>
          <w:sz w:val="28"/>
          <w:szCs w:val="28"/>
        </w:rPr>
        <w:t>ФГБУК «Государственный Российский Дом народного творчества имени В.Д. Поленова».</w:t>
      </w:r>
    </w:p>
    <w:p w:rsidR="000C74D7" w:rsidRPr="00497CF9" w:rsidRDefault="000C74D7" w:rsidP="000C74D7">
      <w:pPr>
        <w:jc w:val="center"/>
        <w:rPr>
          <w:rFonts w:ascii="Times New Roman" w:hAnsi="Times New Roman"/>
          <w:b/>
          <w:sz w:val="28"/>
          <w:szCs w:val="28"/>
        </w:rPr>
      </w:pPr>
      <w:r w:rsidRPr="00497CF9">
        <w:rPr>
          <w:rFonts w:ascii="Times New Roman" w:hAnsi="Times New Roman"/>
          <w:b/>
          <w:sz w:val="28"/>
          <w:szCs w:val="28"/>
        </w:rPr>
        <w:t xml:space="preserve">Комиссии по культуре общественно-экспертного совета при губернаторе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97CF9">
        <w:rPr>
          <w:rFonts w:ascii="Times New Roman" w:hAnsi="Times New Roman"/>
          <w:b/>
          <w:sz w:val="28"/>
          <w:szCs w:val="28"/>
        </w:rPr>
        <w:t>города Севастополя</w:t>
      </w:r>
    </w:p>
    <w:p w:rsidR="000C74D7" w:rsidRDefault="000C74D7" w:rsidP="000C74D7">
      <w:pPr>
        <w:jc w:val="center"/>
        <w:rPr>
          <w:rFonts w:ascii="Times New Roman" w:hAnsi="Times New Roman"/>
          <w:b/>
          <w:sz w:val="28"/>
        </w:rPr>
      </w:pPr>
      <w:r w:rsidRPr="00497CF9">
        <w:rPr>
          <w:rFonts w:ascii="Times New Roman" w:hAnsi="Times New Roman"/>
          <w:b/>
          <w:sz w:val="28"/>
        </w:rPr>
        <w:t xml:space="preserve">Фестивальное движение детского и юношеского творчества </w:t>
      </w:r>
    </w:p>
    <w:p w:rsidR="000C74D7" w:rsidRPr="00497CF9" w:rsidRDefault="000C74D7" w:rsidP="000C74D7">
      <w:pPr>
        <w:jc w:val="center"/>
        <w:rPr>
          <w:rFonts w:ascii="Times New Roman" w:hAnsi="Times New Roman"/>
          <w:b/>
          <w:sz w:val="28"/>
          <w:szCs w:val="28"/>
        </w:rPr>
      </w:pPr>
      <w:r w:rsidRPr="00497CF9">
        <w:rPr>
          <w:rFonts w:ascii="Times New Roman" w:hAnsi="Times New Roman"/>
          <w:b/>
          <w:sz w:val="28"/>
        </w:rPr>
        <w:t xml:space="preserve"> «Шаг к </w:t>
      </w:r>
      <w:r>
        <w:rPr>
          <w:rFonts w:ascii="Times New Roman" w:hAnsi="Times New Roman"/>
          <w:b/>
          <w:sz w:val="28"/>
        </w:rPr>
        <w:t xml:space="preserve">  </w:t>
      </w:r>
      <w:r w:rsidRPr="00497CF9">
        <w:rPr>
          <w:rFonts w:ascii="Times New Roman" w:hAnsi="Times New Roman"/>
          <w:b/>
          <w:sz w:val="28"/>
        </w:rPr>
        <w:t>мечте»</w:t>
      </w:r>
    </w:p>
    <w:p w:rsidR="000C74D7" w:rsidRPr="00436D1D" w:rsidRDefault="000C74D7" w:rsidP="000C74D7">
      <w:pPr>
        <w:spacing w:after="0" w:line="3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РОО </w:t>
      </w:r>
      <w:r w:rsidRPr="00436D1D">
        <w:rPr>
          <w:rFonts w:ascii="Times New Roman" w:hAnsi="Times New Roman"/>
          <w:b/>
          <w:color w:val="000000"/>
          <w:sz w:val="28"/>
          <w:szCs w:val="28"/>
        </w:rPr>
        <w:t>«Культурно-патриотическое общественное объединение «СОЮЗ»</w:t>
      </w:r>
    </w:p>
    <w:p w:rsidR="000C74D7" w:rsidRPr="00497CF9" w:rsidRDefault="000C74D7" w:rsidP="000C7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74D7" w:rsidRDefault="000C74D7" w:rsidP="000C74D7"/>
    <w:p w:rsidR="000C74D7" w:rsidRPr="002D355B" w:rsidRDefault="000C74D7" w:rsidP="000C74D7">
      <w:pPr>
        <w:jc w:val="center"/>
        <w:rPr>
          <w:b/>
          <w:sz w:val="28"/>
          <w:szCs w:val="28"/>
        </w:rPr>
      </w:pPr>
      <w:r w:rsidRPr="002D355B">
        <w:rPr>
          <w:b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о проведении </w:t>
      </w:r>
      <w:r>
        <w:rPr>
          <w:b/>
          <w:sz w:val="28"/>
          <w:szCs w:val="28"/>
        </w:rPr>
        <w:t xml:space="preserve">ежегодного </w:t>
      </w:r>
      <w:r w:rsidRPr="002D355B">
        <w:rPr>
          <w:b/>
          <w:sz w:val="28"/>
          <w:szCs w:val="28"/>
        </w:rPr>
        <w:t xml:space="preserve">фестиваля </w:t>
      </w:r>
      <w:r>
        <w:rPr>
          <w:b/>
          <w:sz w:val="28"/>
          <w:szCs w:val="28"/>
        </w:rPr>
        <w:t xml:space="preserve">                                                                     детского и юношеского творчества «ДЕТИ РОССИИ»                                                                                                  в 2020</w:t>
      </w:r>
      <w:r>
        <w:rPr>
          <w:b/>
          <w:sz w:val="28"/>
          <w:szCs w:val="28"/>
        </w:rPr>
        <w:t xml:space="preserve"> году</w:t>
      </w:r>
    </w:p>
    <w:p w:rsidR="000C74D7" w:rsidRDefault="000C74D7" w:rsidP="000C74D7">
      <w:pPr>
        <w:rPr>
          <w:sz w:val="28"/>
          <w:szCs w:val="28"/>
        </w:rPr>
      </w:pPr>
      <w:r w:rsidRPr="009B1571">
        <w:rPr>
          <w:b/>
          <w:sz w:val="28"/>
          <w:szCs w:val="28"/>
        </w:rPr>
        <w:t>Авторы идеи и учредители фестиваля:</w:t>
      </w:r>
      <w:r>
        <w:rPr>
          <w:sz w:val="28"/>
          <w:szCs w:val="28"/>
        </w:rPr>
        <w:t xml:space="preserve">                                                           Генеральный директор АНО «фестивальное движение детского и юношеского творчества  «Шаг к мечте»</w:t>
      </w:r>
      <w:r w:rsidRPr="009C17F5">
        <w:rPr>
          <w:sz w:val="28"/>
          <w:szCs w:val="28"/>
        </w:rPr>
        <w:t>,</w:t>
      </w:r>
      <w:r>
        <w:rPr>
          <w:sz w:val="28"/>
          <w:szCs w:val="28"/>
        </w:rPr>
        <w:t xml:space="preserve"> Заслуженный артист Российской Федерации  Костылев Константин Сергеевич,                                                                       Генеральный директор Творческого объединения «Союз»                            Кветный Дмитрий Семенович.</w:t>
      </w:r>
    </w:p>
    <w:p w:rsidR="000C74D7" w:rsidRDefault="000C74D7" w:rsidP="000C74D7">
      <w:pPr>
        <w:rPr>
          <w:sz w:val="28"/>
          <w:szCs w:val="28"/>
        </w:rPr>
      </w:pPr>
      <w:r w:rsidRPr="009B1571">
        <w:rPr>
          <w:b/>
          <w:sz w:val="28"/>
          <w:szCs w:val="28"/>
        </w:rPr>
        <w:t>Организаторы:</w:t>
      </w:r>
      <w:r>
        <w:rPr>
          <w:sz w:val="28"/>
          <w:szCs w:val="28"/>
        </w:rPr>
        <w:t xml:space="preserve">  </w:t>
      </w:r>
    </w:p>
    <w:p w:rsidR="000C74D7" w:rsidRDefault="000C74D7" w:rsidP="000C74D7">
      <w:pPr>
        <w:rPr>
          <w:sz w:val="28"/>
          <w:szCs w:val="28"/>
        </w:rPr>
      </w:pPr>
      <w:r>
        <w:rPr>
          <w:sz w:val="28"/>
          <w:szCs w:val="28"/>
        </w:rPr>
        <w:t>Фестивальное движение «Шаг к мечте»,</w:t>
      </w:r>
    </w:p>
    <w:p w:rsidR="000C74D7" w:rsidRDefault="000C74D7" w:rsidP="000C74D7">
      <w:pPr>
        <w:rPr>
          <w:sz w:val="28"/>
          <w:szCs w:val="28"/>
        </w:rPr>
      </w:pPr>
      <w:r>
        <w:rPr>
          <w:sz w:val="28"/>
          <w:szCs w:val="28"/>
        </w:rPr>
        <w:t xml:space="preserve"> Творческое объединение «Союз», </w:t>
      </w:r>
    </w:p>
    <w:p w:rsidR="000C74D7" w:rsidRDefault="000C74D7" w:rsidP="000C74D7">
      <w:pPr>
        <w:rPr>
          <w:sz w:val="28"/>
          <w:szCs w:val="28"/>
        </w:rPr>
      </w:pPr>
      <w:r>
        <w:rPr>
          <w:sz w:val="28"/>
          <w:szCs w:val="28"/>
        </w:rPr>
        <w:t>Севастопольское концертное агентство «Браво».</w:t>
      </w:r>
    </w:p>
    <w:p w:rsidR="000C74D7" w:rsidRDefault="000C74D7" w:rsidP="000C74D7">
      <w:pPr>
        <w:jc w:val="both"/>
        <w:rPr>
          <w:sz w:val="28"/>
          <w:szCs w:val="28"/>
        </w:rPr>
      </w:pPr>
      <w:r w:rsidRPr="009B1571">
        <w:rPr>
          <w:b/>
          <w:sz w:val="28"/>
          <w:szCs w:val="28"/>
        </w:rPr>
        <w:t>При поддержке</w:t>
      </w:r>
      <w:r>
        <w:rPr>
          <w:b/>
          <w:sz w:val="28"/>
          <w:szCs w:val="28"/>
        </w:rPr>
        <w:t xml:space="preserve"> и участии</w:t>
      </w:r>
      <w:r w:rsidRPr="009B157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Росвоенцентра Правительства Российской Федерации, Командующего Черноморским флотом, Комиссии по культуре общественно-экспертного совета при губернаторе города Севастополя, Общественного фонда содействия патриотическому воспитанию детей и молодежи, Благотворительного фонда Святого князя Владимира, Департамента культуры Российского дворянского собрания.</w:t>
      </w:r>
    </w:p>
    <w:p w:rsidR="000C74D7" w:rsidRDefault="000C74D7" w:rsidP="000C74D7">
      <w:pPr>
        <w:rPr>
          <w:sz w:val="28"/>
          <w:szCs w:val="28"/>
        </w:rPr>
      </w:pPr>
      <w:r w:rsidRPr="00BB24FC">
        <w:rPr>
          <w:b/>
          <w:sz w:val="28"/>
          <w:szCs w:val="28"/>
        </w:rPr>
        <w:lastRenderedPageBreak/>
        <w:t>Место и сроки проведения:</w:t>
      </w:r>
      <w:r>
        <w:rPr>
          <w:sz w:val="28"/>
          <w:szCs w:val="28"/>
        </w:rPr>
        <w:t xml:space="preserve">   город Севастополь</w:t>
      </w:r>
      <w:r>
        <w:rPr>
          <w:b/>
          <w:sz w:val="28"/>
          <w:szCs w:val="28"/>
        </w:rPr>
        <w:t>, с 05 по 11 мая 2020</w:t>
      </w:r>
      <w:r w:rsidRPr="00BB24FC">
        <w:rPr>
          <w:b/>
          <w:sz w:val="28"/>
          <w:szCs w:val="28"/>
        </w:rPr>
        <w:t xml:space="preserve"> года.</w:t>
      </w:r>
      <w:r w:rsidRPr="00F51E9C">
        <w:rPr>
          <w:sz w:val="28"/>
          <w:szCs w:val="28"/>
        </w:rPr>
        <w:t xml:space="preserve">  </w:t>
      </w:r>
    </w:p>
    <w:p w:rsidR="000C74D7" w:rsidRPr="00BB24FC" w:rsidRDefault="000C74D7" w:rsidP="000C7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цель фестиваля:</w:t>
      </w:r>
      <w:r w:rsidRPr="00BB24FC">
        <w:rPr>
          <w:b/>
          <w:sz w:val="28"/>
          <w:szCs w:val="28"/>
        </w:rPr>
        <w:t xml:space="preserve">    </w:t>
      </w:r>
    </w:p>
    <w:p w:rsidR="000C74D7" w:rsidRPr="007E5E13" w:rsidRDefault="000C74D7" w:rsidP="000C74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2FCE">
        <w:rPr>
          <w:sz w:val="28"/>
          <w:szCs w:val="28"/>
        </w:rPr>
        <w:t>обеспечение культурного обмена и налаживание дружеских связей между творческими коллективами</w:t>
      </w:r>
      <w:r>
        <w:rPr>
          <w:sz w:val="28"/>
          <w:szCs w:val="28"/>
        </w:rPr>
        <w:t>, любителями различных жанров искусства</w:t>
      </w:r>
      <w:r w:rsidRPr="00252FCE">
        <w:rPr>
          <w:sz w:val="28"/>
          <w:szCs w:val="28"/>
        </w:rPr>
        <w:t xml:space="preserve"> разных регионов России</w:t>
      </w:r>
      <w:r>
        <w:rPr>
          <w:sz w:val="28"/>
          <w:szCs w:val="28"/>
        </w:rPr>
        <w:t>, ближнего и дальнего зарубежья.</w:t>
      </w:r>
    </w:p>
    <w:p w:rsidR="000C74D7" w:rsidRDefault="000C74D7" w:rsidP="000C74D7">
      <w:pPr>
        <w:pStyle w:val="a3"/>
        <w:rPr>
          <w:sz w:val="28"/>
          <w:szCs w:val="28"/>
        </w:rPr>
      </w:pPr>
    </w:p>
    <w:p w:rsidR="000C74D7" w:rsidRPr="004F6CB7" w:rsidRDefault="000C74D7" w:rsidP="000C74D7">
      <w:pPr>
        <w:pStyle w:val="a3"/>
        <w:ind w:left="0"/>
        <w:rPr>
          <w:b/>
          <w:sz w:val="28"/>
          <w:szCs w:val="28"/>
        </w:rPr>
      </w:pPr>
      <w:r w:rsidRPr="004F6CB7">
        <w:rPr>
          <w:b/>
          <w:sz w:val="28"/>
          <w:szCs w:val="28"/>
        </w:rPr>
        <w:t>Задачи фестиваля:</w:t>
      </w:r>
    </w:p>
    <w:p w:rsidR="000C74D7" w:rsidRDefault="000C74D7" w:rsidP="000C74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знакомство молодого поколения с историческими достопримечательностями и героической историей города-героя Севастополя, главной базой Черноморского флота России;</w:t>
      </w:r>
    </w:p>
    <w:p w:rsidR="000C74D7" w:rsidRDefault="000C74D7" w:rsidP="000C74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активное участие в концертных мероприятиях, посвященных  годовщине Победы советского народа в Великой отечественной войне 1941-1945 гг.;</w:t>
      </w:r>
      <w:r w:rsidRPr="00252FCE">
        <w:rPr>
          <w:sz w:val="28"/>
          <w:szCs w:val="28"/>
        </w:rPr>
        <w:t xml:space="preserve">  </w:t>
      </w:r>
    </w:p>
    <w:p w:rsidR="000C74D7" w:rsidRPr="00F568A4" w:rsidRDefault="000C74D7" w:rsidP="000C74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F568A4">
        <w:rPr>
          <w:sz w:val="28"/>
          <w:szCs w:val="28"/>
        </w:rPr>
        <w:t xml:space="preserve">ормирование активной гражданской позиции, </w:t>
      </w:r>
      <w:r>
        <w:rPr>
          <w:sz w:val="28"/>
          <w:szCs w:val="28"/>
        </w:rPr>
        <w:t xml:space="preserve">повышение престижа несения воинской службы, </w:t>
      </w:r>
      <w:r w:rsidRPr="00F568A4">
        <w:rPr>
          <w:sz w:val="28"/>
          <w:szCs w:val="28"/>
        </w:rPr>
        <w:t>воспитание чувства патриотизма и гордости за великую историю нашей страны;</w:t>
      </w:r>
      <w:r>
        <w:rPr>
          <w:sz w:val="28"/>
          <w:szCs w:val="28"/>
        </w:rPr>
        <w:t xml:space="preserve"> </w:t>
      </w:r>
    </w:p>
    <w:p w:rsidR="000C74D7" w:rsidRPr="008B71CC" w:rsidRDefault="000C74D7" w:rsidP="000C74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реализация возможностей, сохранение и развитие лучших традиций народного творчества;</w:t>
      </w:r>
    </w:p>
    <w:p w:rsidR="000C74D7" w:rsidRDefault="000C74D7" w:rsidP="000C74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художественного уровня репертуара и исполнительского мастерства участников;</w:t>
      </w:r>
    </w:p>
    <w:p w:rsidR="000C74D7" w:rsidRDefault="000C74D7" w:rsidP="000C74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эстетических вкусов исполнителей и зрителей на лучших образцах любительского искусства;</w:t>
      </w:r>
    </w:p>
    <w:p w:rsidR="000C74D7" w:rsidRDefault="000C74D7" w:rsidP="000C74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привлечение внимания  государственных, общественных, коммерческих организаций и меценатов  к развитию любительского творчества и фестивального движения;</w:t>
      </w:r>
    </w:p>
    <w:p w:rsidR="000C74D7" w:rsidRDefault="000C74D7" w:rsidP="000C74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положительного имиджа России.</w:t>
      </w:r>
    </w:p>
    <w:p w:rsidR="000C74D7" w:rsidRPr="002A75DC" w:rsidRDefault="000C74D7" w:rsidP="000C74D7">
      <w:pPr>
        <w:rPr>
          <w:sz w:val="28"/>
          <w:szCs w:val="28"/>
        </w:rPr>
      </w:pPr>
      <w:r>
        <w:rPr>
          <w:b/>
          <w:sz w:val="28"/>
          <w:szCs w:val="28"/>
        </w:rPr>
        <w:t>Гимн фестиваля</w:t>
      </w:r>
      <w:r w:rsidRPr="00715459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715459">
        <w:rPr>
          <w:sz w:val="28"/>
          <w:szCs w:val="28"/>
        </w:rPr>
        <w:t xml:space="preserve"> Гимном фестиваля является вокальное произведение «Дети России», автор музыки и слов – Полякова Ольга Ивановна.</w:t>
      </w:r>
      <w:r>
        <w:rPr>
          <w:sz w:val="28"/>
          <w:szCs w:val="28"/>
        </w:rPr>
        <w:t xml:space="preserve"> Оргкомитет рекомендует заранее всем участникам разучить слова песни (*Приложение 4)</w:t>
      </w:r>
    </w:p>
    <w:p w:rsidR="000C74D7" w:rsidRPr="004F6CB7" w:rsidRDefault="000C74D7" w:rsidP="000C74D7">
      <w:pPr>
        <w:pStyle w:val="a3"/>
        <w:ind w:left="0"/>
        <w:rPr>
          <w:b/>
          <w:sz w:val="28"/>
          <w:szCs w:val="28"/>
        </w:rPr>
      </w:pPr>
      <w:r w:rsidRPr="004F6CB7">
        <w:rPr>
          <w:b/>
          <w:sz w:val="28"/>
          <w:szCs w:val="28"/>
        </w:rPr>
        <w:t>Участники фестиваля:</w:t>
      </w:r>
    </w:p>
    <w:p w:rsidR="000C74D7" w:rsidRDefault="000C74D7" w:rsidP="000C74D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Фестиваль не имеет жестких ограничений по возрасту и национальным признакам;</w:t>
      </w:r>
    </w:p>
    <w:p w:rsidR="000C74D7" w:rsidRPr="007E5E13" w:rsidRDefault="000C74D7" w:rsidP="000C74D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Участником Фестиваля может быть любой исполнитель или творческий коллектив из Российской Федерации, стран СНГ, любой страны мира.</w:t>
      </w:r>
    </w:p>
    <w:p w:rsidR="000C74D7" w:rsidRDefault="000C74D7" w:rsidP="000C74D7">
      <w:pPr>
        <w:rPr>
          <w:sz w:val="28"/>
          <w:szCs w:val="28"/>
        </w:rPr>
      </w:pPr>
      <w:r w:rsidRPr="00417DA0">
        <w:rPr>
          <w:b/>
          <w:sz w:val="28"/>
          <w:szCs w:val="28"/>
        </w:rPr>
        <w:t>Условия участия:</w:t>
      </w:r>
      <w:r>
        <w:rPr>
          <w:sz w:val="28"/>
          <w:szCs w:val="28"/>
        </w:rPr>
        <w:t xml:space="preserve">                                                                                                         Программа коллектива  должна состоять из 3-х – 4-х концертных номеров, общей продолжительностью не</w:t>
      </w:r>
      <w:r>
        <w:rPr>
          <w:sz w:val="28"/>
          <w:szCs w:val="28"/>
        </w:rPr>
        <w:t xml:space="preserve"> более 15 минут, индивидуальный </w:t>
      </w:r>
      <w:r>
        <w:rPr>
          <w:sz w:val="28"/>
          <w:szCs w:val="28"/>
        </w:rPr>
        <w:t xml:space="preserve">исполнитель – не более двух произведений, общей продолжительностью до 7 минут.      </w:t>
      </w:r>
    </w:p>
    <w:p w:rsidR="000C74D7" w:rsidRDefault="000C74D7" w:rsidP="000C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Приветствуется наличие в программе концертного номера патриотической тематики.                                                                                                                             Любой творческий коллектив/индивидуальный исполнитель, желающий принять участие в Фестивале, </w:t>
      </w:r>
      <w:r>
        <w:rPr>
          <w:sz w:val="28"/>
          <w:szCs w:val="28"/>
        </w:rPr>
        <w:t xml:space="preserve">должен переслать в оргкомитет </w:t>
      </w:r>
      <w:r>
        <w:rPr>
          <w:b/>
          <w:sz w:val="28"/>
          <w:szCs w:val="28"/>
        </w:rPr>
        <w:t>не позднее 1-ого марта 2020</w:t>
      </w:r>
      <w:r w:rsidRPr="004D3A6F"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следующие материалы:                                            </w:t>
      </w:r>
    </w:p>
    <w:p w:rsidR="000C74D7" w:rsidRDefault="000C74D7" w:rsidP="000C74D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17DA0">
        <w:rPr>
          <w:sz w:val="28"/>
          <w:szCs w:val="28"/>
        </w:rPr>
        <w:t>заявку на участие (При</w:t>
      </w:r>
      <w:r>
        <w:rPr>
          <w:sz w:val="28"/>
          <w:szCs w:val="28"/>
        </w:rPr>
        <w:t>л</w:t>
      </w:r>
      <w:r w:rsidRPr="00417DA0">
        <w:rPr>
          <w:sz w:val="28"/>
          <w:szCs w:val="28"/>
        </w:rPr>
        <w:t>ожение 1);</w:t>
      </w:r>
    </w:p>
    <w:p w:rsidR="000C74D7" w:rsidRDefault="000C74D7" w:rsidP="000C74D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программу выступления;</w:t>
      </w:r>
    </w:p>
    <w:p w:rsidR="000C74D7" w:rsidRDefault="000C74D7" w:rsidP="000C74D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Фотографии концертных номеров (если имеются –  видео, или ссылки на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>);</w:t>
      </w:r>
    </w:p>
    <w:p w:rsidR="000C74D7" w:rsidRDefault="000C74D7" w:rsidP="000C74D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417DA0">
        <w:rPr>
          <w:sz w:val="28"/>
          <w:szCs w:val="28"/>
        </w:rPr>
        <w:t>ворческую характеристику</w:t>
      </w:r>
      <w:r>
        <w:rPr>
          <w:sz w:val="28"/>
          <w:szCs w:val="28"/>
        </w:rPr>
        <w:t xml:space="preserve"> (пресс-релиз)</w:t>
      </w:r>
      <w:r w:rsidRPr="00417DA0">
        <w:rPr>
          <w:sz w:val="28"/>
          <w:szCs w:val="28"/>
        </w:rPr>
        <w:t xml:space="preserve">. </w:t>
      </w:r>
    </w:p>
    <w:p w:rsidR="000C74D7" w:rsidRDefault="000C74D7" w:rsidP="000C74D7">
      <w:pPr>
        <w:pStyle w:val="a3"/>
        <w:ind w:left="760"/>
        <w:rPr>
          <w:sz w:val="28"/>
          <w:szCs w:val="28"/>
        </w:rPr>
      </w:pPr>
      <w:r w:rsidRPr="00417D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</w:t>
      </w:r>
    </w:p>
    <w:p w:rsidR="000C74D7" w:rsidRPr="00417DA0" w:rsidRDefault="000C74D7" w:rsidP="000C74D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 основании поданных заявок коллективам/индивидуальным исполнителям будут высланы приглашения.</w:t>
      </w:r>
      <w:r w:rsidRPr="00417DA0">
        <w:rPr>
          <w:sz w:val="28"/>
          <w:szCs w:val="28"/>
        </w:rPr>
        <w:t xml:space="preserve">                                    </w:t>
      </w:r>
    </w:p>
    <w:p w:rsidR="000C74D7" w:rsidRDefault="000C74D7" w:rsidP="000C74D7">
      <w:pPr>
        <w:rPr>
          <w:sz w:val="28"/>
          <w:szCs w:val="28"/>
        </w:rPr>
      </w:pPr>
      <w:r>
        <w:rPr>
          <w:b/>
          <w:sz w:val="28"/>
          <w:szCs w:val="28"/>
        </w:rPr>
        <w:t>Финансовые условия и Организационный взнос</w:t>
      </w:r>
      <w:r w:rsidRPr="00FC782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</w:p>
    <w:p w:rsidR="000C74D7" w:rsidRDefault="000C74D7" w:rsidP="000C74D7">
      <w:pPr>
        <w:rPr>
          <w:sz w:val="28"/>
          <w:szCs w:val="28"/>
        </w:rPr>
      </w:pPr>
      <w:r>
        <w:rPr>
          <w:sz w:val="28"/>
          <w:szCs w:val="28"/>
        </w:rPr>
        <w:t>Командировочные расходы производятся за счет направляющих организаций, либо за счёт средств участников.                                                                                   За участие в фестивале предусмотрен организационный взнос 17 500 рублей с человека, который обеспечивает:</w:t>
      </w:r>
    </w:p>
    <w:p w:rsidR="000C74D7" w:rsidRDefault="000C74D7" w:rsidP="000C74D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Проживание и трехразовое питание ;</w:t>
      </w:r>
    </w:p>
    <w:p w:rsidR="000C74D7" w:rsidRDefault="000C74D7" w:rsidP="000C74D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Трансфер Симферополь – Севастополь</w:t>
      </w:r>
      <w:r w:rsidRPr="006D0662">
        <w:rPr>
          <w:sz w:val="28"/>
          <w:szCs w:val="28"/>
        </w:rPr>
        <w:t>,</w:t>
      </w:r>
      <w:r>
        <w:rPr>
          <w:sz w:val="28"/>
          <w:szCs w:val="28"/>
        </w:rPr>
        <w:t xml:space="preserve"> Севастополь- Симферополь;</w:t>
      </w:r>
    </w:p>
    <w:p w:rsidR="000C74D7" w:rsidRDefault="000C74D7" w:rsidP="000C74D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Зал для репетиций (по согласованному графику)</w:t>
      </w:r>
      <w:r w:rsidRPr="00FC7828">
        <w:rPr>
          <w:sz w:val="28"/>
          <w:szCs w:val="28"/>
        </w:rPr>
        <w:t>;</w:t>
      </w:r>
    </w:p>
    <w:p w:rsidR="000C74D7" w:rsidRPr="00B503E6" w:rsidRDefault="000C74D7" w:rsidP="000C74D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FC7828">
        <w:rPr>
          <w:sz w:val="28"/>
          <w:szCs w:val="28"/>
        </w:rPr>
        <w:t>онцертные площадки для выступлений;</w:t>
      </w:r>
    </w:p>
    <w:p w:rsidR="000C74D7" w:rsidRPr="00B503E6" w:rsidRDefault="000C74D7" w:rsidP="000C74D7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Экскурсионная программа</w:t>
      </w:r>
    </w:p>
    <w:p w:rsidR="000C74D7" w:rsidRPr="006D0662" w:rsidRDefault="000C74D7" w:rsidP="000C74D7">
      <w:pPr>
        <w:pStyle w:val="a3"/>
        <w:ind w:left="0"/>
        <w:rPr>
          <w:sz w:val="28"/>
          <w:szCs w:val="28"/>
        </w:rPr>
      </w:pPr>
    </w:p>
    <w:p w:rsidR="000C74D7" w:rsidRPr="00D501F1" w:rsidRDefault="000C74D7" w:rsidP="000C74D7">
      <w:pPr>
        <w:pStyle w:val="a3"/>
        <w:ind w:left="0"/>
        <w:rPr>
          <w:b/>
          <w:sz w:val="28"/>
          <w:szCs w:val="28"/>
        </w:rPr>
      </w:pPr>
      <w:r w:rsidRPr="00D501F1">
        <w:rPr>
          <w:b/>
          <w:sz w:val="28"/>
          <w:szCs w:val="28"/>
        </w:rPr>
        <w:lastRenderedPageBreak/>
        <w:t>Итоги фестиваля:</w:t>
      </w:r>
    </w:p>
    <w:p w:rsidR="000C74D7" w:rsidRDefault="000C74D7" w:rsidP="000C74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Каждый коллектив/индивидуальный исполнитель, принявший участие в фестивале, награждается дипломами фестиваля и памятными сувенирами.                                                                                                              Фото, либо видео материалы, освещающие фестивальную программу,  будут размещены на сайте организаторов.</w:t>
      </w:r>
    </w:p>
    <w:p w:rsidR="000C74D7" w:rsidRPr="00402956" w:rsidRDefault="000C74D7" w:rsidP="000C74D7">
      <w:pPr>
        <w:pStyle w:val="a3"/>
        <w:ind w:left="0"/>
        <w:rPr>
          <w:b/>
          <w:sz w:val="28"/>
          <w:szCs w:val="28"/>
          <w:u w:val="single"/>
        </w:rPr>
      </w:pPr>
    </w:p>
    <w:p w:rsidR="000C74D7" w:rsidRPr="00B13DA6" w:rsidRDefault="000C74D7" w:rsidP="000C74D7">
      <w:pPr>
        <w:pStyle w:val="a3"/>
        <w:ind w:left="0"/>
        <w:rPr>
          <w:b/>
          <w:sz w:val="28"/>
          <w:szCs w:val="28"/>
          <w:u w:val="single"/>
        </w:rPr>
      </w:pPr>
      <w:r w:rsidRPr="00402956">
        <w:rPr>
          <w:b/>
          <w:sz w:val="28"/>
          <w:szCs w:val="28"/>
          <w:u w:val="single"/>
        </w:rPr>
        <w:t xml:space="preserve"> По всем финансов</w:t>
      </w:r>
      <w:r w:rsidRPr="00402956">
        <w:rPr>
          <w:b/>
          <w:i/>
          <w:sz w:val="28"/>
          <w:szCs w:val="28"/>
          <w:u w:val="single"/>
        </w:rPr>
        <w:t>ым и организационным вопросам  необходимо обращаться в адрес</w:t>
      </w:r>
      <w:r w:rsidRPr="0040295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: </w:t>
      </w:r>
    </w:p>
    <w:p w:rsidR="000C74D7" w:rsidRPr="00B13DA6" w:rsidRDefault="000C74D7" w:rsidP="000C74D7">
      <w:pPr>
        <w:rPr>
          <w:sz w:val="28"/>
          <w:szCs w:val="28"/>
        </w:rPr>
      </w:pPr>
      <w:r>
        <w:rPr>
          <w:sz w:val="28"/>
          <w:szCs w:val="28"/>
        </w:rPr>
        <w:t>Кветный Дмитрий Семенович</w:t>
      </w:r>
      <w:r w:rsidRPr="00402956">
        <w:rPr>
          <w:sz w:val="28"/>
          <w:szCs w:val="28"/>
        </w:rPr>
        <w:t xml:space="preserve"> </w:t>
      </w:r>
      <w:r w:rsidRPr="00B13DA6">
        <w:rPr>
          <w:sz w:val="28"/>
          <w:szCs w:val="28"/>
        </w:rPr>
        <w:t xml:space="preserve">    8</w:t>
      </w:r>
      <w:r>
        <w:rPr>
          <w:sz w:val="28"/>
          <w:szCs w:val="28"/>
          <w:lang w:val="en-US"/>
        </w:rPr>
        <w:t> </w:t>
      </w:r>
      <w:r w:rsidRPr="00B13DA6">
        <w:rPr>
          <w:sz w:val="28"/>
          <w:szCs w:val="28"/>
        </w:rPr>
        <w:t>495</w:t>
      </w:r>
      <w:r>
        <w:rPr>
          <w:sz w:val="28"/>
          <w:szCs w:val="28"/>
          <w:lang w:val="en-US"/>
        </w:rPr>
        <w:t> </w:t>
      </w:r>
      <w:r w:rsidRPr="00B13DA6">
        <w:rPr>
          <w:sz w:val="28"/>
          <w:szCs w:val="28"/>
        </w:rPr>
        <w:t>507 4 507</w:t>
      </w:r>
    </w:p>
    <w:p w:rsidR="000C74D7" w:rsidRPr="00402956" w:rsidRDefault="000C74D7" w:rsidP="000C74D7">
      <w:pPr>
        <w:rPr>
          <w:sz w:val="28"/>
          <w:szCs w:val="28"/>
        </w:rPr>
      </w:pPr>
      <w:r>
        <w:rPr>
          <w:sz w:val="28"/>
          <w:szCs w:val="28"/>
        </w:rPr>
        <w:t>Костылев Константин Сергеевич</w:t>
      </w:r>
      <w:r w:rsidRPr="00402956">
        <w:rPr>
          <w:sz w:val="28"/>
          <w:szCs w:val="28"/>
        </w:rPr>
        <w:t xml:space="preserve"> 8</w:t>
      </w:r>
      <w:r>
        <w:rPr>
          <w:sz w:val="28"/>
          <w:szCs w:val="28"/>
          <w:lang w:val="en-US"/>
        </w:rPr>
        <w:t> </w:t>
      </w:r>
      <w:r w:rsidRPr="00402956">
        <w:rPr>
          <w:sz w:val="28"/>
          <w:szCs w:val="28"/>
        </w:rPr>
        <w:t>903</w:t>
      </w:r>
      <w:r>
        <w:rPr>
          <w:sz w:val="28"/>
          <w:szCs w:val="28"/>
          <w:lang w:val="en-US"/>
        </w:rPr>
        <w:t> </w:t>
      </w:r>
      <w:r w:rsidRPr="00402956">
        <w:rPr>
          <w:sz w:val="28"/>
          <w:szCs w:val="28"/>
        </w:rPr>
        <w:t>206 22 11</w:t>
      </w:r>
    </w:p>
    <w:p w:rsidR="0073146D" w:rsidRDefault="000C74D7"/>
    <w:sectPr w:rsidR="0073146D" w:rsidSect="009A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A7E99"/>
    <w:multiLevelType w:val="hybridMultilevel"/>
    <w:tmpl w:val="0512F9A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5A4C61B0"/>
    <w:multiLevelType w:val="hybridMultilevel"/>
    <w:tmpl w:val="13E0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8749F"/>
    <w:multiLevelType w:val="hybridMultilevel"/>
    <w:tmpl w:val="942C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004C3"/>
    <w:multiLevelType w:val="hybridMultilevel"/>
    <w:tmpl w:val="993C2F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14"/>
    <w:rsid w:val="000B5C14"/>
    <w:rsid w:val="000C74D7"/>
    <w:rsid w:val="00496FCC"/>
    <w:rsid w:val="00B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58E38-B1D2-41A4-AEC8-3F6975C6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881</Words>
  <Characters>5024</Characters>
  <Application>Microsoft Office Word</Application>
  <DocSecurity>0</DocSecurity>
  <Lines>41</Lines>
  <Paragraphs>11</Paragraphs>
  <ScaleCrop>false</ScaleCrop>
  <Company>Hewlett-Packard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Сухинина</dc:creator>
  <cp:keywords/>
  <dc:description/>
  <cp:lastModifiedBy>Ирина Сухинина</cp:lastModifiedBy>
  <cp:revision>2</cp:revision>
  <dcterms:created xsi:type="dcterms:W3CDTF">2019-11-18T09:05:00Z</dcterms:created>
  <dcterms:modified xsi:type="dcterms:W3CDTF">2019-11-18T09:07:00Z</dcterms:modified>
</cp:coreProperties>
</file>